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B8" w:rsidRPr="00793812" w:rsidRDefault="00E24FB8" w:rsidP="00E24FB8">
      <w:pPr>
        <w:spacing w:after="0"/>
        <w:jc w:val="center"/>
        <w:rPr>
          <w:rFonts w:ascii="Times New Roman" w:hAnsi="Times New Roman" w:cs="Times New Roman"/>
          <w:b/>
        </w:rPr>
      </w:pPr>
      <w:r w:rsidRPr="00793812">
        <w:rPr>
          <w:rFonts w:ascii="Times New Roman" w:hAnsi="Times New Roman" w:cs="Times New Roman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06E2F61" wp14:editId="0E1C6885">
            <wp:simplePos x="0" y="0"/>
            <wp:positionH relativeFrom="column">
              <wp:posOffset>-204470</wp:posOffset>
            </wp:positionH>
            <wp:positionV relativeFrom="paragraph">
              <wp:posOffset>52070</wp:posOffset>
            </wp:positionV>
            <wp:extent cx="1693545" cy="452755"/>
            <wp:effectExtent l="0" t="0" r="1905" b="4445"/>
            <wp:wrapTight wrapText="bothSides">
              <wp:wrapPolygon edited="0">
                <wp:start x="0" y="0"/>
                <wp:lineTo x="0" y="20903"/>
                <wp:lineTo x="21381" y="20903"/>
                <wp:lineTo x="21381" y="0"/>
                <wp:lineTo x="0" y="0"/>
              </wp:wrapPolygon>
            </wp:wrapTight>
            <wp:docPr id="2" name="Imagem 16" descr="logo_ufersa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 descr="logo_ufersa_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3812">
        <w:rPr>
          <w:rFonts w:ascii="Times New Roman" w:hAnsi="Times New Roman" w:cs="Times New Roman"/>
          <w:b/>
        </w:rPr>
        <w:t>MINISTÉRIO DA EDUCAÇÃO</w:t>
      </w:r>
    </w:p>
    <w:p w:rsidR="00E24FB8" w:rsidRPr="00793812" w:rsidRDefault="00E24FB8" w:rsidP="00E24FB8">
      <w:pPr>
        <w:spacing w:after="0"/>
        <w:jc w:val="center"/>
        <w:rPr>
          <w:rFonts w:ascii="Times New Roman" w:hAnsi="Times New Roman" w:cs="Times New Roman"/>
          <w:b/>
        </w:rPr>
      </w:pPr>
      <w:r w:rsidRPr="00793812">
        <w:rPr>
          <w:rFonts w:ascii="Times New Roman" w:hAnsi="Times New Roman" w:cs="Times New Roman"/>
          <w:b/>
        </w:rPr>
        <w:t xml:space="preserve">UNIVERSIDADE FEDERAL RURAL DO </w:t>
      </w:r>
      <w:proofErr w:type="gramStart"/>
      <w:r w:rsidRPr="00793812">
        <w:rPr>
          <w:rFonts w:ascii="Times New Roman" w:hAnsi="Times New Roman" w:cs="Times New Roman"/>
          <w:b/>
        </w:rPr>
        <w:t>SEMI-ÁRIDO</w:t>
      </w:r>
      <w:proofErr w:type="gramEnd"/>
    </w:p>
    <w:p w:rsidR="00E24FB8" w:rsidRPr="00793812" w:rsidRDefault="00E24FB8" w:rsidP="00E24FB8">
      <w:pPr>
        <w:spacing w:after="0"/>
        <w:jc w:val="center"/>
        <w:rPr>
          <w:rFonts w:ascii="Times New Roman" w:hAnsi="Times New Roman" w:cs="Times New Roman"/>
          <w:b/>
        </w:rPr>
      </w:pPr>
      <w:r w:rsidRPr="00793812">
        <w:rPr>
          <w:rFonts w:ascii="Times New Roman" w:hAnsi="Times New Roman" w:cs="Times New Roman"/>
          <w:b/>
        </w:rPr>
        <w:t>CENTRO MULTIDISCIPLINAR DE PAU DOS FERROS</w:t>
      </w:r>
    </w:p>
    <w:p w:rsidR="00E24FB8" w:rsidRPr="00793812" w:rsidRDefault="00E24FB8" w:rsidP="00E24F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FB8" w:rsidRPr="00350253" w:rsidRDefault="00E24FB8" w:rsidP="00E24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RETIFICAÇÃO</w:t>
      </w:r>
      <w:r w:rsidRPr="00350253">
        <w:rPr>
          <w:rFonts w:ascii="Times New Roman" w:hAnsi="Times New Roman" w:cs="Times New Roman"/>
          <w:b/>
          <w:sz w:val="24"/>
          <w:szCs w:val="24"/>
        </w:rPr>
        <w:t xml:space="preserve"> D</w:t>
      </w:r>
      <w:r>
        <w:rPr>
          <w:rFonts w:ascii="Times New Roman" w:hAnsi="Times New Roman" w:cs="Times New Roman"/>
          <w:b/>
          <w:sz w:val="24"/>
          <w:szCs w:val="24"/>
        </w:rPr>
        <w:t>O HORÁRIO DA</w:t>
      </w:r>
      <w:r w:rsidRPr="00350253">
        <w:rPr>
          <w:rFonts w:ascii="Times New Roman" w:hAnsi="Times New Roman" w:cs="Times New Roman"/>
          <w:b/>
          <w:sz w:val="24"/>
          <w:szCs w:val="24"/>
        </w:rPr>
        <w:t xml:space="preserve"> PROVA </w:t>
      </w:r>
      <w:r>
        <w:rPr>
          <w:rFonts w:ascii="Times New Roman" w:hAnsi="Times New Roman" w:cs="Times New Roman"/>
          <w:b/>
          <w:sz w:val="24"/>
          <w:szCs w:val="24"/>
        </w:rPr>
        <w:t xml:space="preserve">DIDÁTICA </w:t>
      </w:r>
      <w:r w:rsidRPr="00350253">
        <w:rPr>
          <w:rFonts w:ascii="Times New Roman" w:hAnsi="Times New Roman" w:cs="Times New Roman"/>
          <w:b/>
          <w:sz w:val="24"/>
          <w:szCs w:val="24"/>
        </w:rPr>
        <w:t xml:space="preserve">PARA VAGA DE MONITORIA REMUNERADA – EDITAL CMPF 04/2018 </w:t>
      </w:r>
    </w:p>
    <w:p w:rsidR="00E24FB8" w:rsidRPr="00350253" w:rsidRDefault="00E24FB8" w:rsidP="00E24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53">
        <w:rPr>
          <w:rFonts w:ascii="Times New Roman" w:hAnsi="Times New Roman" w:cs="Times New Roman"/>
          <w:b/>
          <w:sz w:val="24"/>
          <w:szCs w:val="24"/>
        </w:rPr>
        <w:t xml:space="preserve">Componente Curricular: </w:t>
      </w:r>
      <w:r w:rsidRPr="00350253">
        <w:rPr>
          <w:rFonts w:ascii="Times New Roman" w:hAnsi="Times New Roman" w:cs="Times New Roman"/>
          <w:b/>
          <w:sz w:val="24"/>
          <w:szCs w:val="24"/>
          <w:u w:val="single"/>
        </w:rPr>
        <w:t xml:space="preserve">FILOSOFIA DA CIÊNCIA E MET. </w:t>
      </w:r>
      <w:proofErr w:type="gramStart"/>
      <w:r w:rsidRPr="00350253">
        <w:rPr>
          <w:rFonts w:ascii="Times New Roman" w:hAnsi="Times New Roman" w:cs="Times New Roman"/>
          <w:b/>
          <w:sz w:val="24"/>
          <w:szCs w:val="24"/>
          <w:u w:val="single"/>
        </w:rPr>
        <w:t>CIENTÍFICA</w:t>
      </w:r>
      <w:proofErr w:type="gramEnd"/>
      <w:r w:rsidRPr="003502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4FB8" w:rsidRDefault="00E24FB8" w:rsidP="00E24F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4FB8" w:rsidRDefault="00E24FB8" w:rsidP="00E24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Retificamos que o horário de realização da prova didática da seleção de monitoria da disciplina de Filosofia da Ciência e Met. Científica, será às 08hs do dia 25/06 e não às 14hs como anteriormente divulgado. </w:t>
      </w:r>
    </w:p>
    <w:p w:rsidR="00E24FB8" w:rsidRPr="003C1E9C" w:rsidRDefault="00E24FB8" w:rsidP="00E24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4FB8" w:rsidRPr="003C1E9C" w:rsidRDefault="00E24FB8" w:rsidP="00E24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E9C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 xml:space="preserve"> e local da prova didática: </w:t>
      </w:r>
    </w:p>
    <w:p w:rsidR="00E24FB8" w:rsidRDefault="00E24FB8" w:rsidP="00E24F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1E9C">
        <w:rPr>
          <w:rFonts w:ascii="Times New Roman" w:hAnsi="Times New Roman" w:cs="Times New Roman"/>
          <w:sz w:val="24"/>
          <w:szCs w:val="24"/>
        </w:rPr>
        <w:t xml:space="preserve">Data: </w:t>
      </w:r>
      <w:r w:rsidR="00EE46D0">
        <w:rPr>
          <w:rFonts w:ascii="Times New Roman" w:hAnsi="Times New Roman" w:cs="Times New Roman"/>
          <w:sz w:val="24"/>
          <w:szCs w:val="24"/>
        </w:rPr>
        <w:t>25/06/2</w:t>
      </w:r>
      <w:r>
        <w:rPr>
          <w:rFonts w:ascii="Times New Roman" w:hAnsi="Times New Roman" w:cs="Times New Roman"/>
          <w:sz w:val="24"/>
          <w:szCs w:val="24"/>
        </w:rPr>
        <w:t>018</w:t>
      </w:r>
      <w:r w:rsidRPr="003C1E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FB8" w:rsidRDefault="00E24FB8" w:rsidP="00E24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Horário: a partir das 08h </w:t>
      </w:r>
    </w:p>
    <w:p w:rsidR="00E24FB8" w:rsidRPr="003C1E9C" w:rsidRDefault="00E24FB8" w:rsidP="00E24F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Sala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08 /Bloco B</w:t>
      </w:r>
    </w:p>
    <w:p w:rsidR="00E24FB8" w:rsidRDefault="00E24FB8" w:rsidP="00E24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B8" w:rsidRDefault="00E24FB8" w:rsidP="00E24FB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4FB8" w:rsidRDefault="00E24FB8" w:rsidP="00E24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B8" w:rsidRPr="003C1E9C" w:rsidRDefault="00E24FB8" w:rsidP="00E24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FB8" w:rsidRPr="003C1E9C" w:rsidRDefault="00E24FB8" w:rsidP="00E24F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FB8" w:rsidRPr="003C1E9C" w:rsidRDefault="00E24FB8" w:rsidP="00E24F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 dos Ferros, 20</w:t>
      </w:r>
      <w:r w:rsidRPr="003C1E9C">
        <w:rPr>
          <w:rFonts w:ascii="Times New Roman" w:hAnsi="Times New Roman" w:cs="Times New Roman"/>
          <w:sz w:val="24"/>
          <w:szCs w:val="24"/>
        </w:rPr>
        <w:t xml:space="preserve"> de junho de 2018.</w:t>
      </w:r>
    </w:p>
    <w:p w:rsidR="00E24FB8" w:rsidRPr="003C1E9C" w:rsidRDefault="00E24FB8" w:rsidP="00E24F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FB8" w:rsidRPr="003C1E9C" w:rsidRDefault="00E24FB8" w:rsidP="00E24F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FB8" w:rsidRPr="003C1E9C" w:rsidRDefault="00E24FB8" w:rsidP="00E24F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24FB8" w:rsidRPr="003C1E9C" w:rsidRDefault="00E24FB8" w:rsidP="00E24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1E9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4FB8" w:rsidRPr="003C1E9C" w:rsidRDefault="00E24FB8" w:rsidP="00E24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1E9C">
        <w:rPr>
          <w:rFonts w:ascii="Times New Roman" w:hAnsi="Times New Roman" w:cs="Times New Roman"/>
          <w:sz w:val="24"/>
          <w:szCs w:val="24"/>
        </w:rPr>
        <w:t>Prof.</w:t>
      </w:r>
      <w:proofErr w:type="gramEnd"/>
      <w:r w:rsidRPr="003C1E9C">
        <w:rPr>
          <w:rFonts w:ascii="Times New Roman" w:hAnsi="Times New Roman" w:cs="Times New Roman"/>
          <w:sz w:val="24"/>
          <w:szCs w:val="24"/>
        </w:rPr>
        <w:t xml:space="preserve"> Me. Claudio de Souza Rocha</w:t>
      </w:r>
    </w:p>
    <w:p w:rsidR="00E24FB8" w:rsidRDefault="00E24FB8" w:rsidP="00E24FB8"/>
    <w:p w:rsidR="003E4B64" w:rsidRDefault="003E4B64"/>
    <w:sectPr w:rsidR="003E4B6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B82" w:rsidRDefault="00502B82">
      <w:pPr>
        <w:spacing w:after="0" w:line="240" w:lineRule="auto"/>
      </w:pPr>
      <w:r>
        <w:separator/>
      </w:r>
    </w:p>
  </w:endnote>
  <w:endnote w:type="continuationSeparator" w:id="0">
    <w:p w:rsidR="00502B82" w:rsidRDefault="0050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B82" w:rsidRDefault="00502B82">
      <w:pPr>
        <w:spacing w:after="0" w:line="240" w:lineRule="auto"/>
      </w:pPr>
      <w:r>
        <w:separator/>
      </w:r>
    </w:p>
  </w:footnote>
  <w:footnote w:type="continuationSeparator" w:id="0">
    <w:p w:rsidR="00502B82" w:rsidRDefault="00502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812" w:rsidRDefault="00502B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B8"/>
    <w:rsid w:val="003E4B64"/>
    <w:rsid w:val="00502B82"/>
    <w:rsid w:val="00E24FB8"/>
    <w:rsid w:val="00E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FB8"/>
  </w:style>
  <w:style w:type="table" w:styleId="Tabelacomgrade">
    <w:name w:val="Table Grid"/>
    <w:basedOn w:val="Tabelanormal"/>
    <w:uiPriority w:val="59"/>
    <w:rsid w:val="00E2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4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4FB8"/>
  </w:style>
  <w:style w:type="table" w:styleId="Tabelacomgrade">
    <w:name w:val="Table Grid"/>
    <w:basedOn w:val="Tabelanormal"/>
    <w:uiPriority w:val="59"/>
    <w:rsid w:val="00E24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Claúdio Rocha</dc:creator>
  <cp:lastModifiedBy>Claúdio Rocha</cp:lastModifiedBy>
  <cp:revision>2</cp:revision>
  <dcterms:created xsi:type="dcterms:W3CDTF">2018-06-20T19:03:00Z</dcterms:created>
  <dcterms:modified xsi:type="dcterms:W3CDTF">2018-06-20T19:22:00Z</dcterms:modified>
</cp:coreProperties>
</file>